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D75F6" w14:textId="59D8FC80" w:rsidR="00B04F87" w:rsidRPr="005F76DD" w:rsidRDefault="00B04F87" w:rsidP="00B04F87">
      <w:pPr>
        <w:pStyle w:val="Heading2"/>
        <w:rPr>
          <w:rFonts w:ascii="Calibri" w:hAnsi="Calibri" w:cs="Calibri"/>
          <w:sz w:val="22"/>
          <w:szCs w:val="22"/>
        </w:rPr>
      </w:pPr>
      <w:bookmarkStart w:id="0" w:name="_Toc31637538"/>
      <w:bookmarkStart w:id="1" w:name="_GoBack"/>
      <w:bookmarkEnd w:id="1"/>
      <w:r>
        <w:rPr>
          <w:rFonts w:ascii="Calibri" w:hAnsi="Calibri" w:cs="Calibri"/>
          <w:sz w:val="22"/>
          <w:szCs w:val="22"/>
        </w:rPr>
        <w:t xml:space="preserve">4 </w:t>
      </w:r>
      <w:r w:rsidRPr="005F76DD">
        <w:rPr>
          <w:rFonts w:ascii="Calibri" w:hAnsi="Calibri" w:cs="Calibri"/>
          <w:sz w:val="22"/>
          <w:szCs w:val="22"/>
        </w:rPr>
        <w:t>Clarification request</w:t>
      </w:r>
      <w:bookmarkEnd w:id="0"/>
    </w:p>
    <w:p w14:paraId="0AB34459" w14:textId="77777777" w:rsidR="00B04F87" w:rsidRPr="00F82756" w:rsidRDefault="00B04F87" w:rsidP="00B04F87">
      <w:pPr>
        <w:rPr>
          <w:rFonts w:cs="Calibri"/>
          <w:highlight w:val="yellow"/>
        </w:rPr>
      </w:pPr>
      <w:r w:rsidRPr="00F82756">
        <w:rPr>
          <w:rFonts w:cs="Calibri"/>
          <w:highlight w:val="yellow"/>
        </w:rPr>
        <w:t>[Date]</w:t>
      </w:r>
    </w:p>
    <w:p w14:paraId="1A51C5FA" w14:textId="77777777" w:rsidR="00B04F87" w:rsidRPr="00F82756" w:rsidRDefault="00B04F87" w:rsidP="00B04F87">
      <w:pPr>
        <w:rPr>
          <w:rFonts w:cs="Calibri"/>
        </w:rPr>
      </w:pPr>
      <w:r w:rsidRPr="00F82756">
        <w:rPr>
          <w:rFonts w:cs="Calibri"/>
        </w:rPr>
        <w:t xml:space="preserve">Our reference: </w:t>
      </w:r>
      <w:r w:rsidRPr="00F82756">
        <w:rPr>
          <w:rFonts w:cs="Calibri"/>
          <w:highlight w:val="yellow"/>
        </w:rPr>
        <w:t>[agency reference]</w:t>
      </w:r>
    </w:p>
    <w:p w14:paraId="4E24D1C6" w14:textId="77777777" w:rsidR="00B04F87" w:rsidRPr="00F82756" w:rsidRDefault="00B04F87" w:rsidP="00B04F87">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75907D7B" w14:textId="77777777" w:rsidR="00B04F87" w:rsidRPr="00F82756" w:rsidRDefault="00B04F87" w:rsidP="00B04F87">
      <w:pPr>
        <w:rPr>
          <w:rFonts w:cs="Calibri"/>
        </w:rPr>
      </w:pPr>
      <w:r w:rsidRPr="00F82756">
        <w:rPr>
          <w:rFonts w:cs="Calibri"/>
        </w:rPr>
        <w:t xml:space="preserve">Dear </w:t>
      </w:r>
      <w:r w:rsidRPr="00F82756">
        <w:rPr>
          <w:rFonts w:cs="Calibri"/>
          <w:highlight w:val="yellow"/>
        </w:rPr>
        <w:t>[Name]</w:t>
      </w:r>
    </w:p>
    <w:p w14:paraId="432ACEBF" w14:textId="77777777" w:rsidR="00B04F87" w:rsidRPr="005F76DD" w:rsidRDefault="00B04F87" w:rsidP="00B04F87">
      <w:pPr>
        <w:jc w:val="center"/>
        <w:rPr>
          <w:rFonts w:cs="Calibri"/>
          <w:b/>
        </w:rPr>
      </w:pPr>
      <w:r w:rsidRPr="005F76DD">
        <w:rPr>
          <w:rFonts w:cs="Calibri"/>
          <w:b/>
        </w:rPr>
        <w:t>CONFIRMATION OF THE SCOPE OF YOUR ACCESS APPLICATION</w:t>
      </w:r>
    </w:p>
    <w:p w14:paraId="5C4A40FD" w14:textId="77777777" w:rsidR="00B04F87" w:rsidRPr="00F82756" w:rsidRDefault="00B04F87" w:rsidP="00B04F87">
      <w:pPr>
        <w:rPr>
          <w:rFonts w:cs="Calibri"/>
        </w:rPr>
      </w:pPr>
      <w:r w:rsidRPr="00F82756">
        <w:rPr>
          <w:rFonts w:cs="Calibri"/>
        </w:rPr>
        <w:t xml:space="preserve">I refer to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xml:space="preserve">. </w:t>
      </w:r>
    </w:p>
    <w:p w14:paraId="27AC0E51" w14:textId="77777777" w:rsidR="00B04F87" w:rsidRPr="00F82756" w:rsidRDefault="00B04F87" w:rsidP="00B04F87">
      <w:pPr>
        <w:rPr>
          <w:rFonts w:cs="Calibri"/>
        </w:rPr>
      </w:pPr>
      <w:r w:rsidRPr="00F82756">
        <w:rPr>
          <w:rFonts w:cs="Calibri"/>
        </w:rPr>
        <w:t>This application originally requested access to:</w:t>
      </w:r>
    </w:p>
    <w:p w14:paraId="0EADFC31" w14:textId="77777777" w:rsidR="00B04F87" w:rsidRPr="00F82756" w:rsidRDefault="00B04F87" w:rsidP="00B04F87">
      <w:pPr>
        <w:rPr>
          <w:rFonts w:cs="Calibri"/>
        </w:rPr>
      </w:pPr>
      <w:r w:rsidRPr="00F82756">
        <w:rPr>
          <w:rFonts w:cs="Calibri"/>
        </w:rPr>
        <w:tab/>
        <w:t>‘</w:t>
      </w:r>
      <w:r w:rsidRPr="00F82756">
        <w:rPr>
          <w:rFonts w:cs="Calibri"/>
          <w:highlight w:val="yellow"/>
        </w:rPr>
        <w:t>[quote scope of application]</w:t>
      </w:r>
      <w:r w:rsidRPr="00F82756">
        <w:rPr>
          <w:rFonts w:cs="Calibri"/>
        </w:rPr>
        <w:t>’</w:t>
      </w:r>
    </w:p>
    <w:p w14:paraId="43B09135" w14:textId="77777777" w:rsidR="00B04F87" w:rsidRPr="00F82756" w:rsidRDefault="00B04F87" w:rsidP="00B04F87">
      <w:pPr>
        <w:rPr>
          <w:rFonts w:cs="Calibri"/>
        </w:rPr>
      </w:pPr>
      <w:r w:rsidRPr="00F82756">
        <w:rPr>
          <w:rFonts w:cs="Calibri"/>
        </w:rPr>
        <w:t xml:space="preserve">We discussed this matter by phone on </w:t>
      </w:r>
      <w:r w:rsidRPr="00F82756">
        <w:rPr>
          <w:rFonts w:cs="Calibri"/>
          <w:highlight w:val="yellow"/>
        </w:rPr>
        <w:t>[date]</w:t>
      </w:r>
      <w:r w:rsidRPr="00F82756">
        <w:rPr>
          <w:rFonts w:cs="Calibri"/>
        </w:rPr>
        <w:t xml:space="preserve"> and clarified the information you are seeking from </w:t>
      </w:r>
      <w:r w:rsidRPr="00F82756">
        <w:rPr>
          <w:rFonts w:cs="Calibri"/>
          <w:highlight w:val="yellow"/>
        </w:rPr>
        <w:t>[agency name]</w:t>
      </w:r>
      <w:r w:rsidRPr="00F82756">
        <w:rPr>
          <w:rFonts w:cs="Calibri"/>
        </w:rPr>
        <w:t xml:space="preserve">. Consequently, I am writing to confirm that the information that you are seeking access to is: </w:t>
      </w:r>
    </w:p>
    <w:p w14:paraId="67BF7AF0" w14:textId="77777777" w:rsidR="00B04F87" w:rsidRPr="00F82756" w:rsidRDefault="00B04F87" w:rsidP="00B04F87">
      <w:pPr>
        <w:rPr>
          <w:rFonts w:cs="Calibri"/>
        </w:rPr>
      </w:pPr>
      <w:r w:rsidRPr="00F82756">
        <w:rPr>
          <w:rFonts w:cs="Calibri"/>
        </w:rPr>
        <w:tab/>
        <w:t>‘</w:t>
      </w:r>
      <w:r w:rsidRPr="00F82756">
        <w:rPr>
          <w:rFonts w:cs="Calibri"/>
          <w:highlight w:val="yellow"/>
        </w:rPr>
        <w:t>[quote revised/clarified scope of application]</w:t>
      </w:r>
      <w:r w:rsidRPr="00F82756">
        <w:rPr>
          <w:rFonts w:cs="Calibri"/>
        </w:rPr>
        <w:t>’</w:t>
      </w:r>
    </w:p>
    <w:p w14:paraId="37DC3D7A" w14:textId="77777777" w:rsidR="00B04F87" w:rsidRPr="00F82756" w:rsidRDefault="00B04F87" w:rsidP="00B04F87">
      <w:pPr>
        <w:ind w:right="-591"/>
        <w:rPr>
          <w:rFonts w:cs="Calibri"/>
        </w:rPr>
      </w:pPr>
      <w:r w:rsidRPr="00F82756">
        <w:rPr>
          <w:rFonts w:cs="Calibri"/>
        </w:rPr>
        <w:t xml:space="preserve">We will now proceed to process your access application on this basis. </w:t>
      </w:r>
    </w:p>
    <w:p w14:paraId="172F4791" w14:textId="77777777" w:rsidR="00B04F87" w:rsidRPr="00F82756" w:rsidRDefault="00B04F87" w:rsidP="00B04F87">
      <w:pPr>
        <w:ind w:right="-591"/>
        <w:rPr>
          <w:rFonts w:cs="Calibri"/>
        </w:rPr>
      </w:pPr>
      <w:r w:rsidRPr="00F82756">
        <w:rPr>
          <w:rFonts w:cs="Calibri"/>
        </w:rPr>
        <w:t xml:space="preserve">You should expect a decision from us by </w:t>
      </w:r>
      <w:r w:rsidRPr="00F82756">
        <w:rPr>
          <w:rFonts w:cs="Calibri"/>
          <w:highlight w:val="yellow"/>
        </w:rPr>
        <w:t>[due date]</w:t>
      </w:r>
      <w:r w:rsidRPr="00F82756">
        <w:rPr>
          <w:rFonts w:cs="Calibri"/>
        </w:rPr>
        <w:t>. This period may, however, be extended further if we need to consult third parties or for other reasons set out in the FOI Act. We will notify you if this is the case.</w:t>
      </w:r>
    </w:p>
    <w:p w14:paraId="0BD93BC7" w14:textId="77777777" w:rsidR="00B04F87" w:rsidRPr="00F82756" w:rsidRDefault="00B04F87" w:rsidP="00B04F87">
      <w:pPr>
        <w:rPr>
          <w:rFonts w:cs="Calibri"/>
        </w:rPr>
      </w:pPr>
      <w:r w:rsidRPr="00F82756">
        <w:rPr>
          <w:rFonts w:cs="Calibri"/>
        </w:rPr>
        <w:t xml:space="preserve">If you have any questions in relation to your access application or the above,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27D6FA51" w14:textId="77777777" w:rsidR="00B04F87" w:rsidRPr="00F82756" w:rsidRDefault="00B04F87" w:rsidP="00B04F87">
      <w:pPr>
        <w:rPr>
          <w:rFonts w:cs="Calibri"/>
        </w:rPr>
      </w:pPr>
    </w:p>
    <w:p w14:paraId="7D4DB1AA" w14:textId="77777777" w:rsidR="00B04F87" w:rsidRPr="00F82756" w:rsidRDefault="00B04F87" w:rsidP="00B04F87">
      <w:pPr>
        <w:rPr>
          <w:rFonts w:cs="Calibri"/>
        </w:rPr>
      </w:pPr>
      <w:r w:rsidRPr="00F82756">
        <w:rPr>
          <w:rFonts w:cs="Calibri"/>
        </w:rPr>
        <w:t>Yours sincerely</w:t>
      </w:r>
    </w:p>
    <w:p w14:paraId="28A5C876" w14:textId="77777777" w:rsidR="00B04F87" w:rsidRPr="00F82756" w:rsidRDefault="00B04F87" w:rsidP="00B04F87">
      <w:pPr>
        <w:rPr>
          <w:rFonts w:cs="Calibri"/>
        </w:rPr>
      </w:pPr>
    </w:p>
    <w:p w14:paraId="7B081A86" w14:textId="77777777" w:rsidR="00B04F87" w:rsidRPr="00F82756" w:rsidRDefault="00B04F87" w:rsidP="00B04F87">
      <w:pPr>
        <w:rPr>
          <w:rFonts w:cs="Calibri"/>
        </w:rPr>
      </w:pPr>
      <w:r w:rsidRPr="00F82756">
        <w:rPr>
          <w:rFonts w:cs="Calibri"/>
          <w:highlight w:val="yellow"/>
        </w:rPr>
        <w:t>[INSERT SIGNATURE BLOCK]</w:t>
      </w:r>
    </w:p>
    <w:p w14:paraId="3B49357D" w14:textId="77777777" w:rsidR="00CD6EAE" w:rsidRDefault="00CD6EAE"/>
    <w:sectPr w:rsidR="00CD6EAE" w:rsidSect="00021F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10024"/>
    <w:multiLevelType w:val="hybridMultilevel"/>
    <w:tmpl w:val="B6627172"/>
    <w:lvl w:ilvl="0" w:tplc="A15486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87"/>
    <w:rsid w:val="00021F3D"/>
    <w:rsid w:val="00B04F87"/>
    <w:rsid w:val="00B373D9"/>
    <w:rsid w:val="00CD6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3145"/>
  <w15:chartTrackingRefBased/>
  <w15:docId w15:val="{A8179339-9943-0342-A754-60B16A01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F87"/>
    <w:pPr>
      <w:spacing w:after="160" w:line="259" w:lineRule="auto"/>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B04F87"/>
    <w:pPr>
      <w:keepNext/>
      <w:keepLines/>
      <w:spacing w:before="240" w:after="240"/>
      <w:outlineLvl w:val="1"/>
    </w:pPr>
    <w:rPr>
      <w:rFonts w:ascii="Calibri Light" w:hAnsi="Calibri Light"/>
      <w:b/>
      <w:color w:val="26262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4F87"/>
    <w:rPr>
      <w:rFonts w:ascii="Calibri Light" w:eastAsia="Times New Roman" w:hAnsi="Calibri Light" w:cs="Times New Roman"/>
      <w:b/>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A1955280</value>
    </field>
    <field name="Objective-Title">
      <value order="0">4 Clarification request</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 Davis</dc:creator>
  <cp:keywords/>
  <dc:description/>
  <cp:lastModifiedBy>Caitlin Armstrong</cp:lastModifiedBy>
  <cp:revision>2</cp:revision>
  <dcterms:created xsi:type="dcterms:W3CDTF">2020-06-30T02:28:00Z</dcterms:created>
  <dcterms:modified xsi:type="dcterms:W3CDTF">2020-06-30T02:28:00Z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A1955280</vt:lpwstr>
  </property>
  <property fmtid="{D5CDD505-2E9C-101B-9397-08002B2CF9AE}" pid="4" name="Objective-Title">
    <vt:lpwstr>04 Clarification request</vt:lpwstr>
  </property>
  <property fmtid="{D5CDD505-2E9C-101B-9397-08002B2CF9AE}" pid="5" name="Objective-Author - Internal">
    <vt:lpwstr>Lhia-Clare Davis</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ies>
</file>